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8" w:rsidRPr="00761988" w:rsidRDefault="008278EE" w:rsidP="00BE27A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5C9B">
        <w:rPr>
          <w:rFonts w:ascii="Times New Roman" w:eastAsia="標楷體" w:hAnsi="Times New Roman" w:cs="Times New Roman"/>
          <w:b/>
          <w:sz w:val="32"/>
          <w:szCs w:val="32"/>
        </w:rPr>
        <w:t>澎湖國家風景區</w:t>
      </w:r>
      <w:r w:rsidR="00761988">
        <w:rPr>
          <w:rFonts w:ascii="Times New Roman" w:eastAsia="標楷體" w:hAnsi="Times New Roman" w:cs="Times New Roman" w:hint="eastAsia"/>
          <w:b/>
          <w:sz w:val="32"/>
          <w:szCs w:val="32"/>
        </w:rPr>
        <w:t>管理處</w:t>
      </w:r>
      <w:r w:rsidRPr="001C5C9B">
        <w:rPr>
          <w:rFonts w:ascii="Times New Roman" w:eastAsia="標楷體" w:hAnsi="Times New Roman" w:cs="Times New Roman"/>
          <w:b/>
          <w:sz w:val="32"/>
          <w:szCs w:val="32"/>
        </w:rPr>
        <w:t>鼓勵</w:t>
      </w:r>
      <w:r w:rsidR="004E39D0" w:rsidRPr="001C5C9B">
        <w:rPr>
          <w:rFonts w:ascii="Times New Roman" w:eastAsia="標楷體" w:hAnsi="Times New Roman" w:cs="Times New Roman"/>
          <w:b/>
          <w:sz w:val="32"/>
          <w:szCs w:val="32"/>
        </w:rPr>
        <w:t>參加澎湖運動賽事</w:t>
      </w:r>
      <w:r w:rsidR="00DC2EC3" w:rsidRPr="001C5C9B">
        <w:rPr>
          <w:rFonts w:ascii="Times New Roman" w:eastAsia="標楷體" w:hAnsi="Times New Roman" w:cs="Times New Roman"/>
          <w:b/>
          <w:sz w:val="32"/>
          <w:szCs w:val="32"/>
        </w:rPr>
        <w:t>選手</w:t>
      </w:r>
      <w:r w:rsidR="004E39D0" w:rsidRPr="001C5C9B">
        <w:rPr>
          <w:rFonts w:ascii="Times New Roman" w:eastAsia="標楷體" w:hAnsi="Times New Roman" w:cs="Times New Roman"/>
          <w:b/>
          <w:sz w:val="32"/>
          <w:szCs w:val="32"/>
        </w:rPr>
        <w:t>體驗</w:t>
      </w:r>
      <w:r w:rsidR="00761988" w:rsidRPr="001C5C9B">
        <w:rPr>
          <w:rFonts w:ascii="Times New Roman" w:eastAsia="標楷體" w:hAnsi="Times New Roman" w:cs="Times New Roman"/>
          <w:b/>
          <w:sz w:val="32"/>
          <w:szCs w:val="32"/>
        </w:rPr>
        <w:t>觀光</w:t>
      </w:r>
      <w:r w:rsidR="00761988">
        <w:rPr>
          <w:rFonts w:ascii="Times New Roman" w:eastAsia="標楷體" w:hAnsi="Times New Roman" w:cs="Times New Roman" w:hint="eastAsia"/>
          <w:b/>
          <w:sz w:val="32"/>
          <w:szCs w:val="32"/>
        </w:rPr>
        <w:t>遊程計畫</w:t>
      </w:r>
    </w:p>
    <w:p w:rsidR="00730788" w:rsidRPr="00761988" w:rsidRDefault="00730788" w:rsidP="006A23E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辦理</w:t>
      </w:r>
      <w:r w:rsidR="00BE27A1" w:rsidRPr="00761988">
        <w:rPr>
          <w:rFonts w:ascii="Times New Roman" w:eastAsia="標楷體" w:hAnsi="Times New Roman" w:cs="Times New Roman"/>
          <w:sz w:val="30"/>
          <w:szCs w:val="30"/>
        </w:rPr>
        <w:t>目的：</w:t>
      </w:r>
      <w:r w:rsidR="00264367" w:rsidRPr="00761988">
        <w:rPr>
          <w:rFonts w:ascii="Times New Roman" w:eastAsia="標楷體" w:hAnsi="Times New Roman" w:cs="Times New Roman"/>
          <w:sz w:val="30"/>
          <w:szCs w:val="30"/>
        </w:rPr>
        <w:t>為提倡交通部觀光局「離島元年」推動澎湖運動觀光，鼓勵遊客參加「</w:t>
      </w:r>
      <w:r w:rsidR="00264367" w:rsidRPr="00761988">
        <w:rPr>
          <w:rFonts w:ascii="Times New Roman" w:eastAsia="標楷體" w:hAnsi="Times New Roman" w:cs="Times New Roman"/>
          <w:sz w:val="30"/>
          <w:szCs w:val="30"/>
        </w:rPr>
        <w:t>2015</w:t>
      </w:r>
      <w:r w:rsidR="00264367" w:rsidRPr="00761988">
        <w:rPr>
          <w:rFonts w:ascii="Times New Roman" w:eastAsia="標楷體" w:hAnsi="Times New Roman" w:cs="Times New Roman"/>
          <w:sz w:val="30"/>
          <w:szCs w:val="30"/>
        </w:rPr>
        <w:t>澎湖鐵人三項」活動，特辦理選手體驗觀光推廣行程，以「</w:t>
      </w:r>
      <w:r w:rsidR="00BE27A1" w:rsidRPr="00B735D2">
        <w:rPr>
          <w:rFonts w:ascii="Times New Roman" w:eastAsia="標楷體" w:hAnsi="Times New Roman" w:cs="Times New Roman"/>
          <w:color w:val="FF0000"/>
          <w:sz w:val="30"/>
          <w:szCs w:val="30"/>
        </w:rPr>
        <w:t>澎湖</w:t>
      </w:r>
      <w:r w:rsidR="00B735D2" w:rsidRPr="00B735D2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~</w:t>
      </w:r>
      <w:r w:rsidR="00B735D2" w:rsidRPr="00B735D2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最</w:t>
      </w:r>
      <w:r w:rsidR="00264367" w:rsidRPr="00B735D2">
        <w:rPr>
          <w:rFonts w:ascii="Times New Roman" w:eastAsia="標楷體" w:hAnsi="Times New Roman" w:cs="Times New Roman"/>
          <w:color w:val="FF0000"/>
          <w:sz w:val="30"/>
          <w:szCs w:val="30"/>
        </w:rPr>
        <w:t>美麗海灣半日遊</w:t>
      </w:r>
      <w:r w:rsidR="00264367" w:rsidRPr="00761988">
        <w:rPr>
          <w:rFonts w:ascii="Times New Roman" w:eastAsia="標楷體" w:hAnsi="Times New Roman" w:cs="Times New Roman"/>
          <w:sz w:val="30"/>
          <w:szCs w:val="30"/>
        </w:rPr>
        <w:t>」體驗遊程，讓選手及眷屬感受澎湖自然人文風光，進而呼朋引伴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或推薦親朋好友蒞澎湖旅遊。</w:t>
      </w:r>
    </w:p>
    <w:p w:rsidR="00730788" w:rsidRPr="00761988" w:rsidRDefault="00730788" w:rsidP="006A23E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辦理時間：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104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761988">
        <w:rPr>
          <w:rFonts w:ascii="Times New Roman" w:eastAsia="標楷體" w:hAnsi="Times New Roman" w:cs="Times New Roman"/>
          <w:sz w:val="30"/>
          <w:szCs w:val="30"/>
        </w:rPr>
        <w:t>4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月</w:t>
      </w:r>
      <w:r w:rsidRPr="00761988">
        <w:rPr>
          <w:rFonts w:ascii="Times New Roman" w:eastAsia="標楷體" w:hAnsi="Times New Roman" w:cs="Times New Roman"/>
          <w:sz w:val="30"/>
          <w:szCs w:val="30"/>
        </w:rPr>
        <w:t>19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日（星期日）下午</w:t>
      </w:r>
      <w:r w:rsidRPr="00761988">
        <w:rPr>
          <w:rFonts w:ascii="Times New Roman" w:eastAsia="標楷體" w:hAnsi="Times New Roman" w:cs="Times New Roman"/>
          <w:sz w:val="30"/>
          <w:szCs w:val="30"/>
        </w:rPr>
        <w:t>1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：</w:t>
      </w:r>
      <w:r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="00C67557" w:rsidRPr="00761988">
        <w:rPr>
          <w:rFonts w:ascii="Times New Roman" w:eastAsia="標楷體" w:hAnsi="Times New Roman" w:cs="Times New Roman" w:hint="eastAsia"/>
          <w:sz w:val="30"/>
          <w:szCs w:val="30"/>
        </w:rPr>
        <w:t>至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17</w:t>
      </w:r>
      <w:r w:rsidR="00EB7B67">
        <w:rPr>
          <w:rFonts w:ascii="Times New Roman" w:eastAsia="標楷體" w:hAnsi="Times New Roman" w:cs="Times New Roman" w:hint="eastAsia"/>
          <w:sz w:val="30"/>
          <w:szCs w:val="30"/>
        </w:rPr>
        <w:t>：</w:t>
      </w:r>
      <w:r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="00EB7B67" w:rsidRPr="00761988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730788" w:rsidRPr="00761988" w:rsidRDefault="00730788" w:rsidP="006A23E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參加對象：選手及眷屬</w:t>
      </w:r>
      <w:r w:rsidR="00CE5AF3" w:rsidRPr="00761988">
        <w:rPr>
          <w:rFonts w:ascii="Times New Roman" w:eastAsia="標楷體" w:hAnsi="Times New Roman" w:cs="Times New Roman"/>
          <w:sz w:val="30"/>
          <w:szCs w:val="30"/>
        </w:rPr>
        <w:t>（</w:t>
      </w:r>
      <w:r w:rsidR="00C67557" w:rsidRPr="00761988">
        <w:rPr>
          <w:rFonts w:ascii="Times New Roman" w:eastAsia="標楷體" w:hAnsi="Times New Roman" w:cs="Times New Roman"/>
          <w:sz w:val="30"/>
          <w:szCs w:val="30"/>
        </w:rPr>
        <w:t>選手</w:t>
      </w:r>
      <w:r w:rsidR="00CE5AF3" w:rsidRPr="00761988">
        <w:rPr>
          <w:rFonts w:ascii="Times New Roman" w:eastAsia="標楷體" w:hAnsi="Times New Roman" w:cs="Times New Roman"/>
          <w:sz w:val="30"/>
          <w:szCs w:val="30"/>
        </w:rPr>
        <w:t>2</w:t>
      </w:r>
      <w:r w:rsidR="00C67557" w:rsidRPr="00761988">
        <w:rPr>
          <w:rFonts w:ascii="Times New Roman" w:eastAsia="標楷體" w:hAnsi="Times New Roman" w:cs="Times New Roman" w:hint="eastAsia"/>
          <w:sz w:val="30"/>
          <w:szCs w:val="30"/>
        </w:rPr>
        <w:t>,</w:t>
      </w:r>
      <w:r w:rsidR="00CE5AF3" w:rsidRPr="00761988">
        <w:rPr>
          <w:rFonts w:ascii="Times New Roman" w:eastAsia="標楷體" w:hAnsi="Times New Roman" w:cs="Times New Roman"/>
          <w:sz w:val="30"/>
          <w:szCs w:val="30"/>
        </w:rPr>
        <w:t>000</w:t>
      </w:r>
      <w:r w:rsidR="00CE5AF3" w:rsidRPr="00761988">
        <w:rPr>
          <w:rFonts w:ascii="Times New Roman" w:eastAsia="標楷體" w:hAnsi="Times New Roman" w:cs="Times New Roman"/>
          <w:sz w:val="30"/>
          <w:szCs w:val="30"/>
        </w:rPr>
        <w:t>人）</w:t>
      </w:r>
      <w:r w:rsidRPr="00761988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B735D2" w:rsidRDefault="00C67557" w:rsidP="00B735D2">
      <w:pPr>
        <w:pStyle w:val="Web"/>
      </w:pPr>
      <w:r w:rsidRPr="00761988">
        <w:rPr>
          <w:rFonts w:ascii="Times New Roman" w:eastAsia="標楷體" w:hAnsi="Times New Roman" w:cs="Times New Roman" w:hint="eastAsia"/>
          <w:sz w:val="30"/>
          <w:szCs w:val="30"/>
        </w:rPr>
        <w:t>活動</w:t>
      </w:r>
      <w:r w:rsidR="00730788" w:rsidRPr="00761988">
        <w:rPr>
          <w:rFonts w:ascii="Times New Roman" w:eastAsia="標楷體" w:hAnsi="Times New Roman" w:cs="Times New Roman"/>
          <w:sz w:val="30"/>
          <w:szCs w:val="30"/>
        </w:rPr>
        <w:t>遊程：</w:t>
      </w:r>
    </w:p>
    <w:p w:rsidR="00730788" w:rsidRPr="00761988" w:rsidRDefault="00730788" w:rsidP="006A23E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</w:p>
    <w:p w:rsidR="00730788" w:rsidRPr="00761988" w:rsidRDefault="00730788" w:rsidP="00730788">
      <w:pPr>
        <w:pStyle w:val="a3"/>
        <w:ind w:leftChars="0" w:left="72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13</w:t>
      </w:r>
      <w:r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3</w:t>
      </w:r>
      <w:r w:rsidRPr="00761988">
        <w:rPr>
          <w:rFonts w:ascii="Times New Roman" w:eastAsia="標楷體" w:hAnsi="Times New Roman" w:cs="Times New Roman"/>
          <w:sz w:val="30"/>
          <w:szCs w:val="30"/>
        </w:rPr>
        <w:t>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澎湖縣政府廣場</w:t>
      </w:r>
      <w:r w:rsidR="00EB7B67" w:rsidRPr="00761988">
        <w:rPr>
          <w:rFonts w:ascii="Times New Roman" w:eastAsia="標楷體" w:hAnsi="Times New Roman" w:cs="Times New Roman"/>
          <w:sz w:val="30"/>
          <w:szCs w:val="30"/>
        </w:rPr>
        <w:t>（發車）</w:t>
      </w:r>
      <w:r w:rsidRPr="00761988">
        <w:rPr>
          <w:rFonts w:ascii="Times New Roman" w:eastAsia="標楷體" w:hAnsi="Times New Roman" w:cs="Times New Roman"/>
          <w:sz w:val="30"/>
          <w:szCs w:val="30"/>
        </w:rPr>
        <w:t>→14</w:t>
      </w:r>
      <w:r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0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南寮社區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→14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北寮摩西分海</w:t>
      </w:r>
      <w:r w:rsidRPr="00761988">
        <w:rPr>
          <w:rFonts w:ascii="Times New Roman" w:eastAsia="標楷體" w:hAnsi="Times New Roman" w:cs="Times New Roman"/>
          <w:sz w:val="30"/>
          <w:szCs w:val="30"/>
        </w:rPr>
        <w:t>→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15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隘門沙灘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→16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00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澎湖遊客中心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→16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澎坊免稅店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→17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 xml:space="preserve">00 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返回馬公市區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→17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：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30</w:t>
      </w:r>
      <w:r w:rsidR="002971F5" w:rsidRPr="00761988">
        <w:rPr>
          <w:rFonts w:ascii="Times New Roman" w:eastAsia="標楷體" w:hAnsi="Times New Roman" w:cs="Times New Roman"/>
          <w:sz w:val="30"/>
          <w:szCs w:val="30"/>
        </w:rPr>
        <w:t>觀音亭</w:t>
      </w:r>
      <w:r w:rsidR="00DC2EC3" w:rsidRPr="00761988">
        <w:rPr>
          <w:rFonts w:ascii="Times New Roman" w:eastAsia="標楷體" w:hAnsi="Times New Roman" w:cs="Times New Roman"/>
          <w:sz w:val="30"/>
          <w:szCs w:val="30"/>
        </w:rPr>
        <w:t>活動結束</w:t>
      </w:r>
    </w:p>
    <w:p w:rsidR="002971F5" w:rsidRPr="00761988" w:rsidRDefault="002971F5" w:rsidP="006A23E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活動方式：</w:t>
      </w:r>
    </w:p>
    <w:p w:rsidR="002971F5" w:rsidRPr="00761988" w:rsidRDefault="002971F5" w:rsidP="00EB7B67">
      <w:pPr>
        <w:pStyle w:val="a3"/>
        <w:numPr>
          <w:ilvl w:val="1"/>
          <w:numId w:val="1"/>
        </w:numPr>
        <w:ind w:leftChars="0" w:left="1418" w:hanging="938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選手透過報名「</w:t>
      </w:r>
      <w:r w:rsidRPr="00761988">
        <w:rPr>
          <w:rFonts w:ascii="Times New Roman" w:eastAsia="標楷體" w:hAnsi="Times New Roman" w:cs="Times New Roman"/>
          <w:sz w:val="30"/>
          <w:szCs w:val="30"/>
        </w:rPr>
        <w:t>2015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澎湖鐵人三項」機制，繳納報名費每人新臺幣</w:t>
      </w:r>
      <w:r w:rsidRPr="00761988">
        <w:rPr>
          <w:rFonts w:ascii="Times New Roman" w:eastAsia="標楷體" w:hAnsi="Times New Roman" w:cs="Times New Roman"/>
          <w:sz w:val="30"/>
          <w:szCs w:val="30"/>
        </w:rPr>
        <w:t>50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元。</w:t>
      </w:r>
    </w:p>
    <w:p w:rsidR="002971F5" w:rsidRPr="00761988" w:rsidRDefault="002971F5" w:rsidP="002971F5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由「</w:t>
      </w:r>
      <w:r w:rsidRPr="00761988">
        <w:rPr>
          <w:rFonts w:ascii="Times New Roman" w:eastAsia="標楷體" w:hAnsi="Times New Roman" w:cs="Times New Roman"/>
          <w:sz w:val="30"/>
          <w:szCs w:val="30"/>
        </w:rPr>
        <w:t>2015</w:t>
      </w:r>
      <w:r w:rsidRPr="00761988">
        <w:rPr>
          <w:rFonts w:ascii="Times New Roman" w:eastAsia="標楷體" w:hAnsi="Times New Roman" w:cs="Times New Roman"/>
          <w:sz w:val="30"/>
          <w:szCs w:val="30"/>
        </w:rPr>
        <w:t>澎湖鐵人三項」承辦單位彙整參與</w:t>
      </w:r>
      <w:r w:rsidR="00CE5AF3" w:rsidRPr="00761988">
        <w:rPr>
          <w:rFonts w:ascii="Times New Roman" w:eastAsia="標楷體" w:hAnsi="Times New Roman" w:cs="Times New Roman"/>
          <w:sz w:val="30"/>
          <w:szCs w:val="30"/>
        </w:rPr>
        <w:t>遊程名單、車次。</w:t>
      </w:r>
    </w:p>
    <w:p w:rsidR="00CE5AF3" w:rsidRPr="00761988" w:rsidRDefault="00CE5AF3" w:rsidP="00CE5AF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遊覽專車上由本處派專業解說員（志工），導覽解說服務。</w:t>
      </w:r>
    </w:p>
    <w:p w:rsidR="00446C77" w:rsidRPr="00761988" w:rsidRDefault="00446C77" w:rsidP="00446C7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交通工具：</w:t>
      </w:r>
    </w:p>
    <w:p w:rsidR="00446C77" w:rsidRPr="00761988" w:rsidRDefault="00446C77" w:rsidP="00446C77">
      <w:pPr>
        <w:pStyle w:val="a3"/>
        <w:ind w:leftChars="0" w:left="720"/>
        <w:rPr>
          <w:rFonts w:ascii="Times New Roman" w:eastAsia="標楷體" w:hAnsi="Times New Roman" w:cs="Times New Roman"/>
          <w:sz w:val="30"/>
          <w:szCs w:val="30"/>
        </w:rPr>
      </w:pPr>
      <w:r w:rsidRPr="00761988">
        <w:rPr>
          <w:rFonts w:ascii="Times New Roman" w:eastAsia="標楷體" w:hAnsi="Times New Roman" w:cs="Times New Roman"/>
          <w:sz w:val="30"/>
          <w:szCs w:val="30"/>
        </w:rPr>
        <w:t>預估將有</w:t>
      </w:r>
      <w:r w:rsidRPr="00761988">
        <w:rPr>
          <w:rFonts w:ascii="Times New Roman" w:eastAsia="標楷體" w:hAnsi="Times New Roman" w:cs="Times New Roman"/>
          <w:sz w:val="30"/>
          <w:szCs w:val="30"/>
        </w:rPr>
        <w:t>2</w:t>
      </w:r>
      <w:r w:rsidR="00C67557" w:rsidRPr="00761988">
        <w:rPr>
          <w:rFonts w:ascii="Times New Roman" w:eastAsia="標楷體" w:hAnsi="Times New Roman" w:cs="Times New Roman" w:hint="eastAsia"/>
          <w:sz w:val="30"/>
          <w:szCs w:val="30"/>
        </w:rPr>
        <w:t>,</w:t>
      </w:r>
      <w:r w:rsidRPr="00761988">
        <w:rPr>
          <w:rFonts w:ascii="Times New Roman" w:eastAsia="標楷體" w:hAnsi="Times New Roman" w:cs="Times New Roman"/>
          <w:sz w:val="30"/>
          <w:szCs w:val="30"/>
        </w:rPr>
        <w:t>000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人報名，需</w:t>
      </w:r>
      <w:r w:rsidRPr="00761988">
        <w:rPr>
          <w:rFonts w:ascii="Times New Roman" w:eastAsia="標楷體" w:hAnsi="Times New Roman" w:cs="Times New Roman"/>
          <w:sz w:val="30"/>
          <w:szCs w:val="30"/>
        </w:rPr>
        <w:t>40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人座以上遊覽車</w:t>
      </w:r>
      <w:r w:rsidRPr="00761988">
        <w:rPr>
          <w:rFonts w:ascii="Times New Roman" w:eastAsia="標楷體" w:hAnsi="Times New Roman" w:cs="Times New Roman"/>
          <w:sz w:val="30"/>
          <w:szCs w:val="30"/>
        </w:rPr>
        <w:t>50</w:t>
      </w:r>
      <w:r w:rsidRPr="00761988">
        <w:rPr>
          <w:rFonts w:ascii="Times New Roman" w:eastAsia="標楷體" w:hAnsi="Times New Roman" w:cs="Times New Roman"/>
          <w:sz w:val="30"/>
          <w:szCs w:val="30"/>
        </w:rPr>
        <w:t>輛。</w:t>
      </w:r>
    </w:p>
    <w:sectPr w:rsidR="00446C77" w:rsidRPr="00761988" w:rsidSect="00815C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C" w:rsidRDefault="00061DAC" w:rsidP="002E67D5">
      <w:r>
        <w:separator/>
      </w:r>
    </w:p>
  </w:endnote>
  <w:endnote w:type="continuationSeparator" w:id="1">
    <w:p w:rsidR="00061DAC" w:rsidRDefault="00061DAC" w:rsidP="002E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C" w:rsidRDefault="00061DAC" w:rsidP="002E67D5">
      <w:r>
        <w:separator/>
      </w:r>
    </w:p>
  </w:footnote>
  <w:footnote w:type="continuationSeparator" w:id="1">
    <w:p w:rsidR="00061DAC" w:rsidRDefault="00061DAC" w:rsidP="002E6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658A"/>
    <w:multiLevelType w:val="hybridMultilevel"/>
    <w:tmpl w:val="9C283D88"/>
    <w:lvl w:ilvl="0" w:tplc="3BAEC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298D92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1A39CA"/>
    <w:multiLevelType w:val="hybridMultilevel"/>
    <w:tmpl w:val="10F01C24"/>
    <w:lvl w:ilvl="0" w:tplc="3E7C7BF0">
      <w:start w:val="1"/>
      <w:numFmt w:val="decimal"/>
      <w:lvlText w:val="%1、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A89"/>
    <w:rsid w:val="00050FAD"/>
    <w:rsid w:val="00061DAC"/>
    <w:rsid w:val="00071475"/>
    <w:rsid w:val="00183E65"/>
    <w:rsid w:val="001C5C9B"/>
    <w:rsid w:val="00235DC6"/>
    <w:rsid w:val="00255A89"/>
    <w:rsid w:val="00264367"/>
    <w:rsid w:val="002971F5"/>
    <w:rsid w:val="002E67D5"/>
    <w:rsid w:val="00341A9B"/>
    <w:rsid w:val="00446C77"/>
    <w:rsid w:val="00470B27"/>
    <w:rsid w:val="004E39D0"/>
    <w:rsid w:val="004F1E99"/>
    <w:rsid w:val="00567B16"/>
    <w:rsid w:val="00617FFB"/>
    <w:rsid w:val="006A23E4"/>
    <w:rsid w:val="00730788"/>
    <w:rsid w:val="007328EC"/>
    <w:rsid w:val="00761988"/>
    <w:rsid w:val="00815C8A"/>
    <w:rsid w:val="008278EE"/>
    <w:rsid w:val="008366A5"/>
    <w:rsid w:val="00843E41"/>
    <w:rsid w:val="00891CF1"/>
    <w:rsid w:val="008F3B66"/>
    <w:rsid w:val="009A1085"/>
    <w:rsid w:val="00A54DE6"/>
    <w:rsid w:val="00A83B26"/>
    <w:rsid w:val="00B735D2"/>
    <w:rsid w:val="00BE27A1"/>
    <w:rsid w:val="00BE52F5"/>
    <w:rsid w:val="00BF732D"/>
    <w:rsid w:val="00C67557"/>
    <w:rsid w:val="00CE5AF3"/>
    <w:rsid w:val="00DB1433"/>
    <w:rsid w:val="00DC2EC3"/>
    <w:rsid w:val="00E65550"/>
    <w:rsid w:val="00E91FFE"/>
    <w:rsid w:val="00EB7B67"/>
    <w:rsid w:val="00F86112"/>
    <w:rsid w:val="00FC7E6B"/>
    <w:rsid w:val="00FE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E4"/>
    <w:pPr>
      <w:ind w:leftChars="200" w:left="480"/>
    </w:pPr>
  </w:style>
  <w:style w:type="table" w:styleId="a4">
    <w:name w:val="Table Grid"/>
    <w:basedOn w:val="a1"/>
    <w:uiPriority w:val="59"/>
    <w:rsid w:val="00BE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7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7D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73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E4"/>
    <w:pPr>
      <w:ind w:leftChars="200" w:left="480"/>
    </w:pPr>
  </w:style>
  <w:style w:type="table" w:styleId="a4">
    <w:name w:val="Table Grid"/>
    <w:basedOn w:val="a1"/>
    <w:uiPriority w:val="59"/>
    <w:rsid w:val="00BE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7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7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鄭光復</dc:creator>
  <cp:lastModifiedBy>user</cp:lastModifiedBy>
  <cp:revision>4</cp:revision>
  <cp:lastPrinted>2015-01-15T02:45:00Z</cp:lastPrinted>
  <dcterms:created xsi:type="dcterms:W3CDTF">2015-01-21T09:03:00Z</dcterms:created>
  <dcterms:modified xsi:type="dcterms:W3CDTF">2015-02-26T04:22:00Z</dcterms:modified>
</cp:coreProperties>
</file>